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9E" w:rsidRPr="00050143" w:rsidRDefault="00A71E9E" w:rsidP="00A71E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0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Wakacj</w:t>
      </w:r>
      <w:r w:rsidR="00050143" w:rsidRPr="00050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e, słońce, wysokie temperatury…W</w:t>
      </w:r>
      <w:r w:rsidRPr="00050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takiej sytuacji najchętniej wybieramy wypoczynek nad wodą, jednocześnie nie zdając sobie sprawy z </w:t>
      </w:r>
      <w:proofErr w:type="gramStart"/>
      <w:r w:rsidRPr="00050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zagrożeń jakie</w:t>
      </w:r>
      <w:proofErr w:type="gramEnd"/>
      <w:r w:rsidRPr="00050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niesie ze sobą beztroska…</w:t>
      </w:r>
    </w:p>
    <w:p w:rsidR="00A71E9E" w:rsidRPr="00585585" w:rsidRDefault="00A71E9E" w:rsidP="00A71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By chwile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wytchnienia</w:t>
      </w:r>
      <w:r w:rsidR="000501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zmieniły się w tragedię… Z</w:t>
      </w:r>
      <w:bookmarkStart w:id="0" w:name="_GoBack"/>
      <w:bookmarkEnd w:id="0"/>
      <w:r w:rsidRPr="005855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awsze zabierajmy ze sobą zdrowy rozsądek.</w:t>
      </w:r>
      <w:r w:rsidRPr="00585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Nawet przy wypoczynku liczy się uwaga i przezorność urlopowiczów. </w:t>
      </w:r>
    </w:p>
    <w:p w:rsidR="00050143" w:rsidRDefault="00050143" w:rsidP="00A71E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Kom. Kamil Tokarski: </w:t>
      </w:r>
      <w:r w:rsidR="00A71E9E" w:rsidRPr="005855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Pamiętajmy!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71E9E" w:rsidRPr="00585585">
        <w:rPr>
          <w:rFonts w:ascii="Times New Roman" w:eastAsia="Times New Roman" w:hAnsi="Times New Roman" w:cs="Times New Roman"/>
          <w:sz w:val="24"/>
          <w:szCs w:val="24"/>
          <w:lang w:eastAsia="pl-PL"/>
        </w:rPr>
        <w:t>Tam, gdzie są ratownicy wodni jest zdecydowanie bezpieczniej!!! Na niestrzeżonym kąpielisku może nam nikt nie pomóc.</w:t>
      </w:r>
      <w:r w:rsidR="00A71E9E" w:rsidRPr="005855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Nigdy nie wchodźmy do wody nawet po wypiciu </w:t>
      </w:r>
      <w:r w:rsidR="00A71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nawet </w:t>
      </w:r>
      <w:r w:rsidR="00A71E9E" w:rsidRPr="00585585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najmniejszej ilości alkoholu.</w:t>
      </w:r>
    </w:p>
    <w:p w:rsidR="00A71E9E" w:rsidRDefault="00A71E9E" w:rsidP="00A71E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Przecenienie własnych umiejętności podczas kąpieli i niedostateczna opieka nad dziećmi mogą być tragiczne w skutkach.</w:t>
      </w:r>
      <w:r w:rsidRPr="005855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Skoki do wody, której głębokości nie znamy lub gdy miejsce jest objęte zakazem, to narażanie się na urazy, kalectwo, a nawet śmierć.</w:t>
      </w:r>
      <w:r w:rsidRPr="005855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Zadbajmy równi</w:t>
      </w:r>
      <w:r w:rsidR="00050143">
        <w:rPr>
          <w:rFonts w:ascii="Times New Roman" w:eastAsia="Times New Roman" w:hAnsi="Times New Roman" w:cs="Times New Roman"/>
          <w:sz w:val="24"/>
          <w:szCs w:val="24"/>
          <w:lang w:eastAsia="pl-PL"/>
        </w:rPr>
        <w:t>eż o bezpieczeństwo „zdrowotne”.</w:t>
      </w:r>
    </w:p>
    <w:p w:rsidR="00050143" w:rsidRPr="00585585" w:rsidRDefault="00050143" w:rsidP="00A71E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post. Rafał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Maziejuk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Wchodząc do wody nierozgrzanym, bądź wchodząc po dłuższym pobycie na słońcu, wchodząc gwałtownie do wody, ochładzając ciało może dojść do skurczu mięśnia.  Może to spowodować w jakimś stopniu paraliż naszego ciała i niemożność utrzymania się na wodzie.   </w:t>
      </w:r>
    </w:p>
    <w:p w:rsidR="00A71E9E" w:rsidRPr="00B9171B" w:rsidRDefault="00A71E9E" w:rsidP="00A71E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917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Wypoczynek</w:t>
      </w:r>
      <w:r w:rsidRPr="002B75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nie zwalnia nas od myślenia.</w:t>
      </w:r>
      <w:r w:rsidRPr="00B917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</w:t>
      </w:r>
      <w:r w:rsidRPr="00B91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bajmy o bezpieczeństwo swoje i innych. W razie zagrożenia wezwijmy pomoc dzwoniąc pod numer </w:t>
      </w:r>
      <w:proofErr w:type="gramStart"/>
      <w:r w:rsidRPr="00B91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alarmowy:  112 , 999, 997!!!</w:t>
      </w:r>
      <w:proofErr w:type="gramEnd"/>
    </w:p>
    <w:p w:rsidR="00A71E9E" w:rsidRDefault="00A71E9E"/>
    <w:sectPr w:rsidR="00A7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9E"/>
    <w:rsid w:val="00050143"/>
    <w:rsid w:val="0096750E"/>
    <w:rsid w:val="00A71E9E"/>
    <w:rsid w:val="00F8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41759-EA6B-44D3-8373-A4E0828F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 Tkacz</dc:creator>
  <cp:keywords/>
  <dc:description/>
  <cp:lastModifiedBy>DamianJanus</cp:lastModifiedBy>
  <cp:revision>3</cp:revision>
  <dcterms:created xsi:type="dcterms:W3CDTF">2015-08-13T10:35:00Z</dcterms:created>
  <dcterms:modified xsi:type="dcterms:W3CDTF">2015-08-13T10:50:00Z</dcterms:modified>
</cp:coreProperties>
</file>